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448F" w14:textId="099DF71C" w:rsidR="003D1AAD" w:rsidRPr="002E4918" w:rsidRDefault="00742E60" w:rsidP="00B37038">
      <w:pPr>
        <w:spacing w:after="0"/>
        <w:ind w:leftChars="-1" w:left="-2" w:firstLine="1"/>
        <w:jc w:val="center"/>
        <w:rPr>
          <w:rFonts w:ascii="华文新魏" w:eastAsia="华文新魏"/>
          <w:b/>
          <w:color w:val="00B0F0"/>
        </w:rPr>
      </w:pPr>
      <w:r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中国药科大学</w:t>
      </w:r>
      <w:r w:rsidR="00B37038"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“</w:t>
      </w:r>
      <w:r w:rsidR="0052733A"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药学博物馆</w:t>
      </w:r>
      <w:r w:rsidR="00B37038"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”参观</w:t>
      </w:r>
      <w:r w:rsidR="0052733A"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预约</w:t>
      </w:r>
      <w:r w:rsidR="00B37038"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信息</w:t>
      </w:r>
      <w:r w:rsidRPr="002E4918">
        <w:rPr>
          <w:rFonts w:ascii="华文新魏" w:eastAsia="华文新魏" w:hAnsi="微软雅黑" w:cs="微软雅黑" w:hint="eastAsia"/>
          <w:b/>
          <w:color w:val="00B0F0"/>
          <w:sz w:val="32"/>
        </w:rPr>
        <w:t>表</w:t>
      </w:r>
    </w:p>
    <w:p w14:paraId="31720887" w14:textId="0EF86E96" w:rsidR="003D1AAD" w:rsidRDefault="003D1AAD" w:rsidP="00B37038">
      <w:pPr>
        <w:spacing w:after="0"/>
        <w:ind w:leftChars="-1" w:hangingChars="1" w:hanging="2"/>
        <w:jc w:val="center"/>
      </w:pPr>
    </w:p>
    <w:tbl>
      <w:tblPr>
        <w:tblStyle w:val="TableGrid"/>
        <w:tblW w:w="9639" w:type="dxa"/>
        <w:tblInd w:w="-3" w:type="dxa"/>
        <w:tblCellMar>
          <w:top w:w="143" w:type="dxa"/>
          <w:right w:w="156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375"/>
        <w:gridCol w:w="1326"/>
        <w:gridCol w:w="3827"/>
      </w:tblGrid>
      <w:tr w:rsidR="00B37038" w14:paraId="3B938886" w14:textId="119DD7A2" w:rsidTr="00CE2C3D">
        <w:trPr>
          <w:trHeight w:val="38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615C3" w14:textId="77777777" w:rsidR="00B37038" w:rsidRPr="00B37038" w:rsidRDefault="00B37038" w:rsidP="00742E60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3703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预约</w:t>
            </w:r>
            <w:r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部门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B6A98E" w14:textId="428B4C70" w:rsidR="00B37038" w:rsidRPr="00742E60" w:rsidRDefault="00B37038" w:rsidP="00742E60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159012" w14:textId="4D5C5C67" w:rsidR="00B37038" w:rsidRPr="00742E60" w:rsidRDefault="00054414" w:rsidP="00742E60">
            <w:pPr>
              <w:spacing w:after="0" w:line="240" w:lineRule="auto"/>
              <w:ind w:leftChars="-1" w:left="-2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742E6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预约</w:t>
            </w:r>
            <w:r w:rsidR="00742E60" w:rsidRPr="00742E6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参观人数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662E33" w14:textId="1199F8A2" w:rsidR="00B37038" w:rsidRPr="00742E60" w:rsidRDefault="00742E60" w:rsidP="00742E60">
            <w:pPr>
              <w:spacing w:after="0" w:line="240" w:lineRule="auto"/>
              <w:ind w:left="4"/>
              <w:jc w:val="center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>总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  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>人，分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>批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  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人/批</w:t>
            </w:r>
          </w:p>
        </w:tc>
      </w:tr>
      <w:tr w:rsidR="00054414" w14:paraId="7518B2AB" w14:textId="0FEBDE23" w:rsidTr="00CE2C3D">
        <w:trPr>
          <w:trHeight w:val="41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08DA5" w14:textId="778209AB" w:rsidR="00054414" w:rsidRPr="00B37038" w:rsidRDefault="00054414" w:rsidP="00F31A83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3703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预约</w:t>
            </w:r>
            <w:r w:rsidR="00742E6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联系人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76EAC1" w14:textId="77777777" w:rsidR="00054414" w:rsidRPr="00742E60" w:rsidRDefault="00054414" w:rsidP="00742E60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58E77E" w14:textId="1CB36960" w:rsidR="00054414" w:rsidRPr="00742E60" w:rsidRDefault="00742E60" w:rsidP="00742E60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联系电话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B5999D" w14:textId="77777777" w:rsidR="00054414" w:rsidRPr="00742E60" w:rsidRDefault="00054414" w:rsidP="00742E60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054414" w14:paraId="003ED58B" w14:textId="77777777" w:rsidTr="00CE2C3D">
        <w:trPr>
          <w:trHeight w:val="49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A0398" w14:textId="77777777" w:rsidR="00054414" w:rsidRPr="00B37038" w:rsidRDefault="00054414" w:rsidP="007333E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3703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预约时间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8C373" w14:textId="7159537D" w:rsidR="00054414" w:rsidRPr="00742E60" w:rsidRDefault="00742E60" w:rsidP="00742E60">
            <w:pPr>
              <w:spacing w:after="0" w:line="240" w:lineRule="auto"/>
              <w:ind w:firstLineChars="100" w:firstLine="241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>月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="002E4918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>日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(周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>)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</w:rPr>
              <w:t>上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午：</w:t>
            </w:r>
            <w:r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       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，下午：</w:t>
            </w:r>
            <w:r w:rsidR="004626C3" w:rsidRPr="00742E60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="004626C3" w:rsidRPr="00742E60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       </w:t>
            </w:r>
            <w:r w:rsidR="004626C3" w:rsidRPr="002E4918">
              <w:rPr>
                <w:rFonts w:ascii="楷体" w:eastAsia="楷体" w:hAnsi="楷体" w:cs="微软雅黑" w:hint="eastAsia"/>
                <w:b/>
                <w:bCs/>
                <w:sz w:val="24"/>
              </w:rPr>
              <w:t>。</w:t>
            </w:r>
          </w:p>
        </w:tc>
      </w:tr>
      <w:tr w:rsidR="00B37038" w14:paraId="0FC30937" w14:textId="77777777" w:rsidTr="00CE2C3D">
        <w:trPr>
          <w:trHeight w:val="44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DF011" w14:textId="7460A029" w:rsidR="00B37038" w:rsidRPr="00B37038" w:rsidRDefault="002E4918" w:rsidP="00B3703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预约事由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3B7F2" w14:textId="4F1495AE" w:rsidR="00B37038" w:rsidRDefault="00501064" w:rsidP="00501064">
            <w:pPr>
              <w:tabs>
                <w:tab w:val="left" w:pos="250"/>
              </w:tabs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各级贵宾，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 w:rsidRPr="002E4918">
              <w:rPr>
                <w:rFonts w:ascii="楷体" w:eastAsia="楷体" w:hAnsi="楷体" w:cs="微软雅黑" w:hint="eastAsia"/>
                <w:b/>
                <w:bCs/>
                <w:sz w:val="24"/>
              </w:rPr>
              <w:t>校友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/会议/培训班学员等，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中学生，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小学及幼儿园 </w:t>
            </w:r>
          </w:p>
          <w:p w14:paraId="0A483918" w14:textId="64C5270E" w:rsidR="00501064" w:rsidRPr="00501064" w:rsidRDefault="00501064" w:rsidP="00501064">
            <w:pPr>
              <w:tabs>
                <w:tab w:val="left" w:pos="250"/>
              </w:tabs>
              <w:spacing w:beforeLines="50" w:before="120"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其他：</w:t>
            </w:r>
          </w:p>
        </w:tc>
      </w:tr>
      <w:tr w:rsidR="00B82FE9" w14:paraId="1DBCF52C" w14:textId="77777777" w:rsidTr="00CE2C3D">
        <w:trPr>
          <w:trHeight w:val="54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A560C" w14:textId="6141CD8D" w:rsidR="00B82FE9" w:rsidRPr="00B37038" w:rsidRDefault="00B82FE9" w:rsidP="00DF0774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参观陪同</w:t>
            </w:r>
            <w:r w:rsidR="003046A4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负责人</w:t>
            </w:r>
          </w:p>
        </w:tc>
        <w:tc>
          <w:tcPr>
            <w:tcW w:w="2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E8D8" w14:textId="77777777" w:rsidR="00B82FE9" w:rsidRPr="00B82FE9" w:rsidRDefault="00B82FE9" w:rsidP="00B82FE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82FE9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8822F" w14:textId="77777777" w:rsidR="00B82FE9" w:rsidRPr="00B82FE9" w:rsidRDefault="00B82FE9" w:rsidP="00B82FE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82FE9">
              <w:rPr>
                <w:rFonts w:ascii="微软雅黑" w:eastAsia="微软雅黑" w:hAnsi="微软雅黑" w:cs="微软雅黑"/>
                <w:b/>
                <w:bCs/>
                <w:sz w:val="24"/>
              </w:rPr>
              <w:t>联系方式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70524" w14:textId="77777777" w:rsidR="00B82FE9" w:rsidRPr="00B82FE9" w:rsidRDefault="00B82FE9" w:rsidP="00B82FE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82FE9">
              <w:rPr>
                <w:rFonts w:ascii="微软雅黑" w:eastAsia="微软雅黑" w:hAnsi="微软雅黑" w:cs="微软雅黑"/>
                <w:b/>
                <w:bCs/>
                <w:sz w:val="24"/>
              </w:rPr>
              <w:t xml:space="preserve"> </w:t>
            </w:r>
          </w:p>
        </w:tc>
      </w:tr>
      <w:tr w:rsidR="00B82FE9" w14:paraId="0D3B5D8F" w14:textId="77777777" w:rsidTr="00CE2C3D">
        <w:trPr>
          <w:trHeight w:val="44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16168" w14:textId="34777AA8" w:rsidR="00B82FE9" w:rsidRPr="00B37038" w:rsidRDefault="003046A4" w:rsidP="00A1586B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其他</w:t>
            </w:r>
            <w:r w:rsidR="00B82FE9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陪同人员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2AEDF" w14:textId="47E2D339" w:rsidR="00B82FE9" w:rsidRPr="002E4918" w:rsidRDefault="00B82FE9" w:rsidP="00A1586B">
            <w:pPr>
              <w:tabs>
                <w:tab w:val="left" w:pos="250"/>
              </w:tabs>
              <w:spacing w:after="0" w:line="240" w:lineRule="auto"/>
              <w:ind w:leftChars="-1" w:left="-1" w:hanging="1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有校内老师陪同负责安排与协调， 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有校内志愿者协助安全， 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无</w:t>
            </w:r>
          </w:p>
        </w:tc>
      </w:tr>
      <w:tr w:rsidR="00B37038" w14:paraId="50A5A9E9" w14:textId="77777777" w:rsidTr="00CE2C3D">
        <w:trPr>
          <w:trHeight w:val="6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37683" w14:textId="64783EF1" w:rsidR="00B37038" w:rsidRPr="00B37038" w:rsidRDefault="00B37038" w:rsidP="00B3703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校外</w:t>
            </w:r>
            <w:r w:rsidR="00501064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单位</w:t>
            </w:r>
            <w:r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参与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C704" w14:textId="3C6C0A4D" w:rsidR="00B37038" w:rsidRPr="002E4918" w:rsidRDefault="00501064" w:rsidP="002E4918">
            <w:pPr>
              <w:tabs>
                <w:tab w:val="left" w:pos="250"/>
              </w:tabs>
              <w:spacing w:after="0" w:line="240" w:lineRule="auto"/>
              <w:ind w:leftChars="-1" w:left="-1" w:hanging="1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有，校外单位名称：</w:t>
            </w:r>
            <w:r w:rsidRPr="00501064">
              <w:rPr>
                <w:rFonts w:ascii="楷体" w:eastAsia="楷体" w:hAnsi="楷体" w:cs="微软雅黑" w:hint="eastAsia"/>
                <w:b/>
                <w:bCs/>
                <w:sz w:val="24"/>
                <w:u w:val="thick"/>
              </w:rPr>
              <w:t xml:space="preserve"> 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  <w:u w:val="thick"/>
              </w:rPr>
              <w:t xml:space="preserve">                             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无</w:t>
            </w:r>
          </w:p>
        </w:tc>
      </w:tr>
      <w:tr w:rsidR="00B37038" w14:paraId="1332E26F" w14:textId="77777777" w:rsidTr="00CE2C3D">
        <w:trPr>
          <w:trHeight w:val="69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4A230" w14:textId="77777777" w:rsidR="00CE2C3D" w:rsidRDefault="00B37038" w:rsidP="00B3703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是否涉及网络</w:t>
            </w:r>
          </w:p>
          <w:p w14:paraId="7E743817" w14:textId="7C1FACC9" w:rsidR="00B37038" w:rsidRPr="00B37038" w:rsidRDefault="00B37038" w:rsidP="00B3703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线上发布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53FD" w14:textId="77777777" w:rsidR="00B37038" w:rsidRPr="002E4918" w:rsidRDefault="00B37038" w:rsidP="002E4918">
            <w:pPr>
              <w:tabs>
                <w:tab w:val="left" w:pos="250"/>
              </w:tabs>
              <w:spacing w:after="0" w:line="240" w:lineRule="auto"/>
              <w:ind w:leftChars="-1" w:left="-1" w:hanging="1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2E4918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</w:p>
        </w:tc>
      </w:tr>
      <w:tr w:rsidR="00B82FE9" w14:paraId="182F201A" w14:textId="77777777" w:rsidTr="00CE2C3D">
        <w:trPr>
          <w:trHeight w:val="44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33353" w14:textId="37F1A2DF" w:rsidR="00B82FE9" w:rsidRPr="00B37038" w:rsidRDefault="00B82FE9" w:rsidP="003B006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讲</w:t>
            </w:r>
            <w:r w:rsidRPr="00B3703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解</w:t>
            </w:r>
            <w:r w:rsidR="003046A4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安排预约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4DB56" w14:textId="5A1ABD5E" w:rsidR="00B82FE9" w:rsidRPr="002E4918" w:rsidRDefault="00B82FE9" w:rsidP="003B0069">
            <w:pPr>
              <w:tabs>
                <w:tab w:val="left" w:pos="250"/>
              </w:tabs>
              <w:spacing w:after="0" w:line="240" w:lineRule="auto"/>
              <w:ind w:leftChars="-1" w:left="-1" w:hanging="1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仅接待</w:t>
            </w:r>
            <w:r w:rsidR="00A00C8E">
              <w:rPr>
                <w:rFonts w:ascii="楷体" w:eastAsia="楷体" w:hAnsi="楷体" w:cs="微软雅黑" w:hint="eastAsia"/>
                <w:b/>
                <w:bCs/>
                <w:sz w:val="24"/>
              </w:rPr>
              <w:t>引导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， 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接待并讲解， </w:t>
            </w: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其他：</w:t>
            </w:r>
          </w:p>
        </w:tc>
      </w:tr>
      <w:tr w:rsidR="00B37038" w14:paraId="41F8B848" w14:textId="77777777" w:rsidTr="007207F5">
        <w:trPr>
          <w:trHeight w:val="133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D5EA8" w14:textId="4B2F31A2" w:rsidR="00B82FE9" w:rsidRDefault="00B82FE9" w:rsidP="00B82FE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预约部门</w:t>
            </w:r>
          </w:p>
          <w:p w14:paraId="43A0835C" w14:textId="18126E47" w:rsidR="00B37038" w:rsidRPr="00B37038" w:rsidRDefault="00B82FE9" w:rsidP="00B82FE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(</w:t>
            </w:r>
            <w:r w:rsidR="00B37038"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签字盖章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)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1549C" w14:textId="3C77F397" w:rsidR="00B37038" w:rsidRPr="00B82FE9" w:rsidRDefault="00B82FE9" w:rsidP="00B37038">
            <w:pPr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 w:rsidR="00B37038"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同</w:t>
            </w:r>
            <w:r w:rsidR="00B37038" w:rsidRPr="00B82FE9">
              <w:rPr>
                <w:rFonts w:ascii="楷体" w:eastAsia="楷体" w:hAnsi="楷体" w:cs="微软雅黑"/>
                <w:b/>
                <w:bCs/>
                <w:sz w:val="24"/>
              </w:rPr>
              <w:t>意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="00B37038"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="00B37038"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="00B37038" w:rsidRPr="00B82FE9">
              <w:rPr>
                <w:rFonts w:ascii="楷体" w:eastAsia="楷体" w:hAnsi="楷体" w:cs="微软雅黑"/>
                <w:b/>
                <w:bCs/>
                <w:sz w:val="24"/>
              </w:rPr>
              <w:t>不同意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="00B37038"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="00B37038"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="00B37038" w:rsidRPr="00B82FE9">
              <w:rPr>
                <w:rFonts w:ascii="楷体" w:eastAsia="楷体" w:hAnsi="楷体" w:cs="微软雅黑"/>
                <w:b/>
                <w:bCs/>
                <w:sz w:val="24"/>
              </w:rPr>
              <w:t>其他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：</w:t>
            </w:r>
          </w:p>
          <w:p w14:paraId="6CAC5677" w14:textId="77777777" w:rsidR="00B37038" w:rsidRPr="00B82FE9" w:rsidRDefault="00B37038" w:rsidP="00B37038">
            <w:pPr>
              <w:tabs>
                <w:tab w:val="center" w:pos="4599"/>
              </w:tabs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</w:p>
          <w:p w14:paraId="555BED98" w14:textId="77777777" w:rsidR="00B37038" w:rsidRDefault="00B37038" w:rsidP="00B82FE9">
            <w:pPr>
              <w:tabs>
                <w:tab w:val="center" w:pos="4599"/>
              </w:tabs>
              <w:spacing w:after="0" w:line="240" w:lineRule="auto"/>
              <w:ind w:firstLineChars="300" w:firstLine="723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>负责人</w:t>
            </w:r>
            <w:r w:rsid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(签字</w:t>
            </w:r>
            <w:r w:rsidR="00B82FE9">
              <w:rPr>
                <w:rFonts w:ascii="楷体" w:eastAsia="楷体" w:hAnsi="楷体" w:cs="微软雅黑"/>
                <w:b/>
                <w:bCs/>
                <w:sz w:val="24"/>
              </w:rPr>
              <w:t>)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>：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               </w:t>
            </w:r>
            <w:r w:rsid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预约部门/学院(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盖章</w:t>
            </w:r>
            <w:r w:rsid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)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：</w:t>
            </w:r>
          </w:p>
          <w:p w14:paraId="2A7E1502" w14:textId="6F85FA19" w:rsidR="00B82FE9" w:rsidRPr="00B82FE9" w:rsidRDefault="00B82FE9" w:rsidP="00B82FE9">
            <w:pPr>
              <w:tabs>
                <w:tab w:val="center" w:pos="4599"/>
              </w:tabs>
              <w:spacing w:after="0" w:line="240" w:lineRule="auto"/>
              <w:ind w:firstLineChars="300" w:firstLine="723"/>
              <w:rPr>
                <w:rFonts w:eastAsiaTheme="minorEastAsia"/>
              </w:rPr>
            </w:pP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          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年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月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日</w:t>
            </w:r>
          </w:p>
        </w:tc>
      </w:tr>
      <w:tr w:rsidR="00292809" w14:paraId="78291F56" w14:textId="77777777" w:rsidTr="007207F5">
        <w:trPr>
          <w:trHeight w:val="11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D3474" w14:textId="77777777" w:rsidR="00292809" w:rsidRDefault="00292809" w:rsidP="00A1586B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中药学院</w:t>
            </w:r>
          </w:p>
          <w:p w14:paraId="45C20647" w14:textId="77777777" w:rsidR="00292809" w:rsidRPr="00B37038" w:rsidRDefault="00292809" w:rsidP="00A1586B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(</w:t>
            </w:r>
            <w:r w:rsidRPr="00B37038">
              <w:rPr>
                <w:rFonts w:ascii="微软雅黑" w:eastAsia="微软雅黑" w:hAnsi="微软雅黑" w:cs="微软雅黑"/>
                <w:b/>
                <w:bCs/>
                <w:sz w:val="24"/>
              </w:rPr>
              <w:t>签字盖章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)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BE37" w14:textId="77777777" w:rsidR="00292809" w:rsidRPr="00B82FE9" w:rsidRDefault="00292809" w:rsidP="00A1586B">
            <w:pPr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同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>意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>不同意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>其他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：</w:t>
            </w:r>
          </w:p>
          <w:p w14:paraId="10957DF5" w14:textId="4EDF9551" w:rsidR="00292809" w:rsidRDefault="00292809" w:rsidP="00A1586B">
            <w:pPr>
              <w:tabs>
                <w:tab w:val="center" w:pos="4599"/>
              </w:tabs>
              <w:spacing w:after="0" w:line="240" w:lineRule="auto"/>
              <w:ind w:firstLineChars="700" w:firstLine="1687"/>
              <w:rPr>
                <w:rFonts w:ascii="楷体" w:eastAsia="楷体" w:hAnsi="楷体" w:cs="微软雅黑"/>
                <w:b/>
                <w:bCs/>
                <w:sz w:val="24"/>
              </w:rPr>
            </w:pP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  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              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  </w:t>
            </w:r>
            <w:r w:rsidR="00A00C8E">
              <w:rPr>
                <w:rFonts w:ascii="楷体" w:eastAsia="楷体" w:hAnsi="楷体" w:cs="微软雅黑" w:hint="eastAsia"/>
                <w:b/>
                <w:bCs/>
                <w:sz w:val="24"/>
              </w:rPr>
              <w:t>中药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学院(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盖章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)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：</w:t>
            </w:r>
          </w:p>
          <w:p w14:paraId="520DD820" w14:textId="77777777" w:rsidR="00292809" w:rsidRPr="005D5DED" w:rsidRDefault="00292809" w:rsidP="00A1586B">
            <w:pPr>
              <w:spacing w:after="0" w:line="240" w:lineRule="auto"/>
              <w:ind w:right="623"/>
              <w:jc w:val="right"/>
              <w:rPr>
                <w:rFonts w:ascii="微软雅黑" w:eastAsia="微软雅黑" w:hAnsi="微软雅黑" w:cs="微软雅黑"/>
                <w:sz w:val="18"/>
              </w:rPr>
            </w:pP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          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年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月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日</w:t>
            </w:r>
          </w:p>
        </w:tc>
      </w:tr>
      <w:tr w:rsidR="00B37038" w14:paraId="0BFEADA7" w14:textId="77777777" w:rsidTr="00CE2C3D">
        <w:trPr>
          <w:trHeight w:val="15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271BA" w14:textId="75812C29" w:rsidR="00B37038" w:rsidRPr="00B37038" w:rsidRDefault="00292809" w:rsidP="00292809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博物馆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7B18" w14:textId="2C151F25" w:rsidR="00292809" w:rsidRDefault="00292809" w:rsidP="00B82FE9">
            <w:pPr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接待讲解(签字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>)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：</w:t>
            </w:r>
          </w:p>
          <w:p w14:paraId="40493A31" w14:textId="1F4FA21D" w:rsidR="00B82FE9" w:rsidRPr="00B82FE9" w:rsidRDefault="00292809" w:rsidP="00B82FE9">
            <w:pPr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接待记录：</w:t>
            </w:r>
            <w:r w:rsidR="00B82FE9" w:rsidRPr="00501064">
              <w:rPr>
                <w:rFonts w:ascii="楷体" w:eastAsia="楷体" w:hAnsi="楷体" w:cs="微软雅黑"/>
                <w:b/>
                <w:bCs/>
                <w:sz w:val="24"/>
              </w:rPr>
              <w:t>□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按预约参观</w:t>
            </w:r>
            <w:r w:rsidR="00B82FE9"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="00B82FE9"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="00B82FE9"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Pr="00292809">
              <w:rPr>
                <w:rFonts w:ascii="楷体" w:eastAsia="楷体" w:hAnsi="楷体" w:cs="微软雅黑" w:hint="eastAsia"/>
                <w:b/>
                <w:bCs/>
                <w:sz w:val="24"/>
              </w:rPr>
              <w:t>迟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到</w:t>
            </w:r>
            <w:r w:rsidR="00B82FE9"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，</w:t>
            </w:r>
            <w:r w:rsidR="00B82FE9"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="00B82FE9"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Pr="00292809">
              <w:rPr>
                <w:rFonts w:ascii="楷体" w:eastAsia="楷体" w:hAnsi="楷体" w:cs="微软雅黑" w:hint="eastAsia"/>
                <w:b/>
                <w:bCs/>
                <w:sz w:val="24"/>
              </w:rPr>
              <w:t>取消，</w:t>
            </w: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B82FE9">
              <w:rPr>
                <w:rFonts w:ascii="微软雅黑" w:eastAsia="微软雅黑" w:hAnsi="微软雅黑" w:cs="微软雅黑"/>
                <w:sz w:val="24"/>
              </w:rPr>
              <w:t>囗</w:t>
            </w:r>
            <w:r w:rsidRPr="00292809">
              <w:rPr>
                <w:rFonts w:ascii="楷体" w:eastAsia="楷体" w:hAnsi="楷体" w:cs="微软雅黑" w:hint="eastAsia"/>
                <w:b/>
                <w:bCs/>
                <w:sz w:val="24"/>
              </w:rPr>
              <w:t>其他</w:t>
            </w:r>
            <w:r w:rsidR="00B82FE9"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：</w:t>
            </w:r>
          </w:p>
          <w:p w14:paraId="544A3062" w14:textId="359E35D0" w:rsidR="00B82FE9" w:rsidRPr="00292809" w:rsidRDefault="00292809" w:rsidP="00B82FE9">
            <w:pPr>
              <w:tabs>
                <w:tab w:val="center" w:pos="4599"/>
              </w:tabs>
              <w:spacing w:after="0" w:line="240" w:lineRule="auto"/>
              <w:rPr>
                <w:rFonts w:ascii="楷体" w:eastAsia="楷体" w:hAnsi="楷体" w:cs="微软雅黑"/>
                <w:b/>
                <w:bCs/>
                <w:sz w:val="24"/>
              </w:rPr>
            </w:pPr>
            <w:r>
              <w:rPr>
                <w:rFonts w:ascii="楷体" w:eastAsia="楷体" w:hAnsi="楷体" w:cs="微软雅黑" w:hint="eastAsia"/>
                <w:b/>
                <w:bCs/>
                <w:sz w:val="24"/>
              </w:rPr>
              <w:t>其他事项：</w:t>
            </w:r>
          </w:p>
          <w:p w14:paraId="7106138F" w14:textId="77777777" w:rsidR="00292809" w:rsidRDefault="00292809" w:rsidP="00B82FE9">
            <w:pPr>
              <w:spacing w:after="0" w:line="240" w:lineRule="auto"/>
              <w:ind w:right="623"/>
              <w:jc w:val="right"/>
              <w:rPr>
                <w:rFonts w:ascii="楷体" w:eastAsia="楷体" w:hAnsi="楷体" w:cs="微软雅黑"/>
                <w:b/>
                <w:bCs/>
                <w:sz w:val="24"/>
              </w:rPr>
            </w:pPr>
          </w:p>
          <w:p w14:paraId="22AAC2C4" w14:textId="11833146" w:rsidR="00B37038" w:rsidRPr="005D5DED" w:rsidRDefault="00B82FE9" w:rsidP="00B82FE9">
            <w:pPr>
              <w:spacing w:after="0" w:line="240" w:lineRule="auto"/>
              <w:ind w:right="623"/>
              <w:jc w:val="right"/>
              <w:rPr>
                <w:rFonts w:ascii="微软雅黑" w:eastAsia="微软雅黑" w:hAnsi="微软雅黑" w:cs="微软雅黑"/>
                <w:sz w:val="18"/>
              </w:rPr>
            </w:pP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          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年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 xml:space="preserve">月 </w:t>
            </w:r>
            <w:r w:rsidRPr="00B82FE9"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微软雅黑"/>
                <w:b/>
                <w:bCs/>
                <w:sz w:val="24"/>
              </w:rPr>
              <w:t xml:space="preserve"> </w:t>
            </w:r>
            <w:r w:rsidRPr="00B82FE9">
              <w:rPr>
                <w:rFonts w:ascii="楷体" w:eastAsia="楷体" w:hAnsi="楷体" w:cs="微软雅黑" w:hint="eastAsia"/>
                <w:b/>
                <w:bCs/>
                <w:sz w:val="24"/>
              </w:rPr>
              <w:t>日</w:t>
            </w:r>
          </w:p>
        </w:tc>
      </w:tr>
    </w:tbl>
    <w:p w14:paraId="445887FB" w14:textId="62919336" w:rsidR="003D1AAD" w:rsidRDefault="00CE2C3D" w:rsidP="00B37038">
      <w:pPr>
        <w:spacing w:after="0" w:line="240" w:lineRule="auto"/>
        <w:ind w:left="-8" w:right="-11" w:firstLine="402"/>
      </w:pPr>
      <w:r>
        <w:rPr>
          <w:rFonts w:ascii="微软雅黑" w:eastAsia="微软雅黑" w:hAnsi="微软雅黑" w:cs="微软雅黑"/>
          <w:sz w:val="20"/>
        </w:rPr>
        <w:t>注：1、</w:t>
      </w:r>
      <w:r w:rsidR="00292809">
        <w:rPr>
          <w:rFonts w:ascii="微软雅黑" w:eastAsia="微软雅黑" w:hAnsi="微软雅黑" w:cs="微软雅黑" w:hint="eastAsia"/>
          <w:sz w:val="20"/>
        </w:rPr>
        <w:t>预约人数超过3</w:t>
      </w:r>
      <w:r w:rsidR="00292809">
        <w:rPr>
          <w:rFonts w:ascii="微软雅黑" w:eastAsia="微软雅黑" w:hAnsi="微软雅黑" w:cs="微软雅黑"/>
          <w:sz w:val="20"/>
        </w:rPr>
        <w:t>0</w:t>
      </w:r>
      <w:r w:rsidR="00292809">
        <w:rPr>
          <w:rFonts w:ascii="微软雅黑" w:eastAsia="微软雅黑" w:hAnsi="微软雅黑" w:cs="微软雅黑" w:hint="eastAsia"/>
          <w:sz w:val="20"/>
        </w:rPr>
        <w:t>人、或分批2次或以上</w:t>
      </w:r>
      <w:r>
        <w:rPr>
          <w:rFonts w:ascii="微软雅黑" w:eastAsia="微软雅黑" w:hAnsi="微软雅黑" w:cs="微软雅黑"/>
          <w:sz w:val="20"/>
        </w:rPr>
        <w:t>，</w:t>
      </w:r>
      <w:r w:rsidR="00292809">
        <w:rPr>
          <w:rFonts w:ascii="微软雅黑" w:eastAsia="微软雅黑" w:hAnsi="微软雅黑" w:cs="微软雅黑" w:hint="eastAsia"/>
          <w:sz w:val="20"/>
        </w:rPr>
        <w:t>是否有校内老师陪同或校内志愿者必须填写；</w:t>
      </w:r>
    </w:p>
    <w:p w14:paraId="13657763" w14:textId="41D019BB" w:rsidR="003D1AAD" w:rsidRDefault="00CE2C3D" w:rsidP="00B82FE9">
      <w:pPr>
        <w:spacing w:after="0" w:line="240" w:lineRule="auto"/>
        <w:ind w:left="-8" w:right="-11" w:firstLineChars="400" w:firstLine="800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/>
          <w:sz w:val="20"/>
        </w:rPr>
        <w:t>2、</w:t>
      </w:r>
      <w:r w:rsidR="00292809">
        <w:rPr>
          <w:rFonts w:ascii="微软雅黑" w:eastAsia="微软雅黑" w:hAnsi="微软雅黑" w:cs="微软雅黑" w:hint="eastAsia"/>
          <w:sz w:val="20"/>
        </w:rPr>
        <w:t>预约参观为中小学生或幼儿园等未成年人，预约单位必须安排有</w:t>
      </w:r>
      <w:r w:rsidR="003B0B4D">
        <w:rPr>
          <w:rFonts w:ascii="微软雅黑" w:eastAsia="微软雅黑" w:hAnsi="微软雅黑" w:cs="微软雅黑" w:hint="eastAsia"/>
          <w:sz w:val="20"/>
        </w:rPr>
        <w:t>一定数量的</w:t>
      </w:r>
      <w:r w:rsidR="00292809">
        <w:rPr>
          <w:rFonts w:ascii="微软雅黑" w:eastAsia="微软雅黑" w:hAnsi="微软雅黑" w:cs="微软雅黑" w:hint="eastAsia"/>
          <w:sz w:val="20"/>
        </w:rPr>
        <w:t>校内老师和校内志愿者协同保障安全</w:t>
      </w:r>
      <w:r w:rsidR="007207F5">
        <w:rPr>
          <w:rFonts w:ascii="微软雅黑" w:eastAsia="微软雅黑" w:hAnsi="微软雅黑" w:cs="微软雅黑" w:hint="eastAsia"/>
          <w:sz w:val="20"/>
        </w:rPr>
        <w:t>；</w:t>
      </w:r>
    </w:p>
    <w:p w14:paraId="1A283B90" w14:textId="5A55C405" w:rsidR="007207F5" w:rsidRPr="00CE2C3D" w:rsidRDefault="007207F5" w:rsidP="007207F5">
      <w:pPr>
        <w:spacing w:after="0" w:line="240" w:lineRule="auto"/>
        <w:ind w:left="-8" w:right="-11" w:firstLineChars="400" w:firstLine="800"/>
        <w:rPr>
          <w:rFonts w:ascii="微软雅黑" w:eastAsia="微软雅黑" w:hAnsi="微软雅黑" w:cs="微软雅黑"/>
          <w:sz w:val="20"/>
        </w:rPr>
      </w:pPr>
      <w:r w:rsidRPr="00CE2C3D">
        <w:rPr>
          <w:rFonts w:ascii="微软雅黑" w:eastAsia="微软雅黑" w:hAnsi="微软雅黑" w:cs="微软雅黑" w:hint="eastAsia"/>
          <w:sz w:val="20"/>
        </w:rPr>
        <w:t>3、</w:t>
      </w:r>
      <w:r>
        <w:rPr>
          <w:rFonts w:ascii="微软雅黑" w:eastAsia="微软雅黑" w:hAnsi="微软雅黑" w:cs="微软雅黑" w:hint="eastAsia"/>
          <w:sz w:val="20"/>
        </w:rPr>
        <w:t>药学博物馆展厅面积较小，接待容量有限，超过了人数或批次</w:t>
      </w:r>
      <w:r w:rsidR="00976ED7">
        <w:rPr>
          <w:rFonts w:ascii="微软雅黑" w:eastAsia="微软雅黑" w:hAnsi="微软雅黑" w:cs="微软雅黑" w:hint="eastAsia"/>
          <w:sz w:val="20"/>
        </w:rPr>
        <w:t>上限</w:t>
      </w:r>
      <w:r>
        <w:rPr>
          <w:rFonts w:ascii="微软雅黑" w:eastAsia="微软雅黑" w:hAnsi="微软雅黑" w:cs="微软雅黑" w:hint="eastAsia"/>
          <w:sz w:val="20"/>
        </w:rPr>
        <w:t>，当天不再接</w:t>
      </w:r>
      <w:r w:rsidR="00014CA9">
        <w:rPr>
          <w:rFonts w:ascii="微软雅黑" w:eastAsia="微软雅黑" w:hAnsi="微软雅黑" w:cs="微软雅黑" w:hint="eastAsia"/>
          <w:sz w:val="20"/>
        </w:rPr>
        <w:t>受</w:t>
      </w:r>
      <w:r>
        <w:rPr>
          <w:rFonts w:ascii="微软雅黑" w:eastAsia="微软雅黑" w:hAnsi="微软雅黑" w:cs="微软雅黑" w:hint="eastAsia"/>
          <w:sz w:val="20"/>
        </w:rPr>
        <w:t>其他预约；</w:t>
      </w:r>
    </w:p>
    <w:p w14:paraId="16B15A7E" w14:textId="2A77D496" w:rsidR="00CE2C3D" w:rsidRPr="007207F5" w:rsidRDefault="007207F5" w:rsidP="007207F5">
      <w:pPr>
        <w:spacing w:after="0" w:line="240" w:lineRule="auto"/>
        <w:ind w:left="-8" w:right="-11" w:firstLineChars="400" w:firstLine="800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/>
          <w:sz w:val="20"/>
        </w:rPr>
        <w:t>4</w:t>
      </w:r>
      <w:r w:rsidRPr="00CE2C3D">
        <w:rPr>
          <w:rFonts w:ascii="微软雅黑" w:eastAsia="微软雅黑" w:hAnsi="微软雅黑" w:cs="微软雅黑" w:hint="eastAsia"/>
          <w:sz w:val="20"/>
        </w:rPr>
        <w:t>、</w:t>
      </w:r>
      <w:r w:rsidR="00A03084">
        <w:rPr>
          <w:rFonts w:ascii="微软雅黑" w:eastAsia="微软雅黑" w:hAnsi="微软雅黑" w:cs="微软雅黑" w:hint="eastAsia"/>
          <w:sz w:val="20"/>
        </w:rPr>
        <w:t>请</w:t>
      </w:r>
      <w:r>
        <w:rPr>
          <w:rFonts w:ascii="微软雅黑" w:eastAsia="微软雅黑" w:hAnsi="微软雅黑" w:cs="微软雅黑" w:hint="eastAsia"/>
          <w:sz w:val="20"/>
        </w:rPr>
        <w:t>预约单位与博物馆齐心协力，共同保障参观安全。</w:t>
      </w:r>
    </w:p>
    <w:sectPr w:rsidR="00CE2C3D" w:rsidRPr="007207F5" w:rsidSect="004A43E2">
      <w:pgSz w:w="12240" w:h="1584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A88A" w14:textId="77777777" w:rsidR="00145ECF" w:rsidRDefault="00145ECF" w:rsidP="007207F5">
      <w:pPr>
        <w:spacing w:after="0" w:line="240" w:lineRule="auto"/>
      </w:pPr>
      <w:r>
        <w:separator/>
      </w:r>
    </w:p>
  </w:endnote>
  <w:endnote w:type="continuationSeparator" w:id="0">
    <w:p w14:paraId="368C2286" w14:textId="77777777" w:rsidR="00145ECF" w:rsidRDefault="00145ECF" w:rsidP="0072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25D5" w14:textId="77777777" w:rsidR="00145ECF" w:rsidRDefault="00145ECF" w:rsidP="007207F5">
      <w:pPr>
        <w:spacing w:after="0" w:line="240" w:lineRule="auto"/>
      </w:pPr>
      <w:r>
        <w:separator/>
      </w:r>
    </w:p>
  </w:footnote>
  <w:footnote w:type="continuationSeparator" w:id="0">
    <w:p w14:paraId="173C7CD4" w14:textId="77777777" w:rsidR="00145ECF" w:rsidRDefault="00145ECF" w:rsidP="0072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D95"/>
    <w:multiLevelType w:val="hybridMultilevel"/>
    <w:tmpl w:val="6E80BEB2"/>
    <w:lvl w:ilvl="0" w:tplc="6096D724">
      <w:start w:val="1"/>
      <w:numFmt w:val="bullet"/>
      <w:lvlText w:val=""/>
      <w:lvlJc w:val="left"/>
      <w:pPr>
        <w:ind w:left="7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AD"/>
    <w:rsid w:val="00014CA9"/>
    <w:rsid w:val="00054414"/>
    <w:rsid w:val="00145ECF"/>
    <w:rsid w:val="00292809"/>
    <w:rsid w:val="002E4918"/>
    <w:rsid w:val="003046A4"/>
    <w:rsid w:val="003B0B4D"/>
    <w:rsid w:val="003D1AAD"/>
    <w:rsid w:val="004626C3"/>
    <w:rsid w:val="0048118E"/>
    <w:rsid w:val="004A43E2"/>
    <w:rsid w:val="00501064"/>
    <w:rsid w:val="0052733A"/>
    <w:rsid w:val="005D5DED"/>
    <w:rsid w:val="00645CBB"/>
    <w:rsid w:val="007207F5"/>
    <w:rsid w:val="00742E60"/>
    <w:rsid w:val="00976ED7"/>
    <w:rsid w:val="00A00C8E"/>
    <w:rsid w:val="00A03084"/>
    <w:rsid w:val="00B37038"/>
    <w:rsid w:val="00B82FE9"/>
    <w:rsid w:val="00CE2C3D"/>
    <w:rsid w:val="00F05760"/>
    <w:rsid w:val="00F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AF8ED"/>
  <w15:docId w15:val="{E03ED01C-3448-BE4A-AC28-0183D0F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E491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20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07F5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07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07F5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中国药科大学校史馆使用审批单</dc:title>
  <dc:subject/>
  <dc:creator>junhong wang</dc:creator>
  <cp:keywords/>
  <cp:lastModifiedBy>lenovo</cp:lastModifiedBy>
  <cp:revision>11</cp:revision>
  <dcterms:created xsi:type="dcterms:W3CDTF">2024-03-19T08:33:00Z</dcterms:created>
  <dcterms:modified xsi:type="dcterms:W3CDTF">2024-03-20T02:01:00Z</dcterms:modified>
</cp:coreProperties>
</file>